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011" w:rsidRPr="00B416BD" w:rsidRDefault="00B43647" w:rsidP="00574F4E">
      <w:pPr>
        <w:ind w:leftChars="50" w:left="108"/>
        <w:rPr>
          <w:rFonts w:ascii="ＭＳ 明朝"/>
          <w:szCs w:val="21"/>
          <w:lang w:eastAsia="zh-CN"/>
        </w:rPr>
      </w:pPr>
      <w:r w:rsidRPr="00B416BD">
        <w:rPr>
          <w:rFonts w:ascii="ＭＳ 明朝" w:hAnsi="ＭＳ ゴシック" w:hint="eastAsia"/>
          <w:szCs w:val="21"/>
          <w:lang w:eastAsia="zh-CN"/>
        </w:rPr>
        <w:t>第</w:t>
      </w:r>
      <w:r w:rsidR="00B416BD" w:rsidRPr="00B416BD">
        <w:rPr>
          <w:rFonts w:ascii="ＭＳ 明朝" w:hAnsi="ＭＳ ゴシック" w:hint="eastAsia"/>
          <w:szCs w:val="21"/>
          <w:lang w:eastAsia="zh-CN"/>
        </w:rPr>
        <w:t>６</w:t>
      </w:r>
      <w:r w:rsidR="00585011" w:rsidRPr="00B416BD">
        <w:rPr>
          <w:rFonts w:ascii="ＭＳ 明朝" w:hAnsi="ＭＳ ゴシック" w:hint="eastAsia"/>
          <w:szCs w:val="21"/>
          <w:lang w:eastAsia="zh-CN"/>
        </w:rPr>
        <w:t>号</w:t>
      </w:r>
      <w:r w:rsidR="00806A4C" w:rsidRPr="00B416BD">
        <w:rPr>
          <w:rFonts w:ascii="ＭＳ 明朝" w:hAnsi="ＭＳ ゴシック" w:hint="eastAsia"/>
          <w:szCs w:val="21"/>
          <w:lang w:eastAsia="zh-CN"/>
        </w:rPr>
        <w:t>様式</w:t>
      </w:r>
      <w:r w:rsidR="00B416BD">
        <w:rPr>
          <w:rFonts w:ascii="ＭＳ 明朝" w:hAnsi="ＭＳ ゴシック" w:hint="eastAsia"/>
          <w:szCs w:val="21"/>
        </w:rPr>
        <w:t>（</w:t>
      </w:r>
      <w:r w:rsidR="00A47634" w:rsidRPr="00B416BD">
        <w:rPr>
          <w:rFonts w:ascii="ＭＳ 明朝" w:hAnsi="ＭＳ ゴシック" w:hint="eastAsia"/>
          <w:szCs w:val="21"/>
        </w:rPr>
        <w:t>そ</w:t>
      </w:r>
      <w:r w:rsidR="000903F3" w:rsidRPr="00B416BD">
        <w:rPr>
          <w:rFonts w:ascii="ＭＳ 明朝" w:hAnsi="ＭＳ ゴシック" w:hint="eastAsia"/>
          <w:szCs w:val="21"/>
        </w:rPr>
        <w:t>の</w:t>
      </w:r>
      <w:r w:rsidR="00B416BD" w:rsidRPr="00B416BD">
        <w:rPr>
          <w:rFonts w:ascii="ＭＳ 明朝" w:hAnsi="ＭＳ ゴシック" w:hint="eastAsia"/>
          <w:szCs w:val="21"/>
        </w:rPr>
        <w:t>２</w:t>
      </w:r>
      <w:r w:rsidR="00B416BD">
        <w:rPr>
          <w:rFonts w:ascii="ＭＳ 明朝" w:hAnsi="ＭＳ ゴシック" w:hint="eastAsia"/>
          <w:szCs w:val="21"/>
        </w:rPr>
        <w:t>）</w:t>
      </w:r>
      <w:r w:rsidR="00B416BD">
        <w:rPr>
          <w:rFonts w:ascii="ＭＳ 明朝" w:hAnsi="ＭＳ ゴシック" w:hint="eastAsia"/>
          <w:szCs w:val="21"/>
          <w:lang w:eastAsia="zh-CN"/>
        </w:rPr>
        <w:t>（</w:t>
      </w:r>
      <w:r w:rsidR="00A215E1" w:rsidRPr="00B416BD">
        <w:rPr>
          <w:rFonts w:ascii="ＭＳ 明朝" w:hAnsi="ＭＳ ゴシック" w:hint="eastAsia"/>
          <w:szCs w:val="21"/>
          <w:lang w:eastAsia="zh-CN"/>
        </w:rPr>
        <w:t>第</w:t>
      </w:r>
      <w:r w:rsidR="00B416BD" w:rsidRPr="00B416BD">
        <w:rPr>
          <w:rFonts w:ascii="ＭＳ 明朝" w:hAnsi="ＭＳ ゴシック" w:hint="eastAsia"/>
          <w:szCs w:val="21"/>
          <w:lang w:eastAsia="zh-CN"/>
        </w:rPr>
        <w:t>２</w:t>
      </w:r>
      <w:r w:rsidR="00F47972">
        <w:rPr>
          <w:rFonts w:ascii="ＭＳ 明朝" w:hAnsi="ＭＳ ゴシック" w:hint="eastAsia"/>
          <w:szCs w:val="21"/>
        </w:rPr>
        <w:t>５</w:t>
      </w:r>
      <w:r w:rsidR="00A215E1" w:rsidRPr="00B416BD">
        <w:rPr>
          <w:rFonts w:ascii="ＭＳ 明朝" w:hAnsi="ＭＳ ゴシック" w:hint="eastAsia"/>
          <w:szCs w:val="21"/>
          <w:lang w:eastAsia="zh-CN"/>
        </w:rPr>
        <w:t>条第</w:t>
      </w:r>
      <w:r w:rsidR="00B416BD" w:rsidRPr="00B416BD">
        <w:rPr>
          <w:rFonts w:ascii="ＭＳ 明朝" w:hAnsi="ＭＳ ゴシック" w:hint="eastAsia"/>
          <w:szCs w:val="21"/>
          <w:lang w:eastAsia="zh-CN"/>
        </w:rPr>
        <w:t>３</w:t>
      </w:r>
      <w:r w:rsidR="00A215E1" w:rsidRPr="00B416BD">
        <w:rPr>
          <w:rFonts w:ascii="ＭＳ 明朝" w:hAnsi="ＭＳ ゴシック" w:hint="eastAsia"/>
          <w:szCs w:val="21"/>
          <w:lang w:eastAsia="zh-CN"/>
        </w:rPr>
        <w:t>項</w:t>
      </w:r>
      <w:r w:rsidR="00B416BD">
        <w:rPr>
          <w:rFonts w:ascii="ＭＳ 明朝" w:hAnsi="ＭＳ ゴシック" w:hint="eastAsia"/>
          <w:szCs w:val="21"/>
          <w:lang w:eastAsia="zh-CN"/>
        </w:rPr>
        <w:t>）</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A7376D" w:rsidRPr="00B416BD" w:rsidTr="004A1182">
        <w:trPr>
          <w:trHeight w:val="13527"/>
          <w:jc w:val="center"/>
        </w:trPr>
        <w:tc>
          <w:tcPr>
            <w:tcW w:w="9061" w:type="dxa"/>
          </w:tcPr>
          <w:p w:rsidR="00A7376D" w:rsidRPr="00B416BD" w:rsidRDefault="00A7376D" w:rsidP="00F47972">
            <w:pPr>
              <w:spacing w:beforeLines="50" w:before="179"/>
              <w:ind w:leftChars="3200" w:left="6910" w:rightChars="-50" w:right="-108"/>
              <w:rPr>
                <w:rFonts w:ascii="ＭＳ 明朝" w:hAnsi="ＭＳ 明朝"/>
                <w:sz w:val="24"/>
                <w:lang w:eastAsia="zh-CN"/>
              </w:rPr>
            </w:pPr>
            <w:r w:rsidRPr="00B416BD">
              <w:rPr>
                <w:rFonts w:ascii="ＭＳ 明朝" w:hAnsi="ＭＳ 明朝" w:hint="eastAsia"/>
                <w:sz w:val="24"/>
                <w:lang w:eastAsia="zh-CN"/>
              </w:rPr>
              <w:t>第　　　　　号</w:t>
            </w:r>
            <w:r w:rsidR="007F7D8E">
              <w:rPr>
                <w:rFonts w:ascii="ＭＳ 明朝" w:hAnsi="ＭＳ 明朝" w:hint="eastAsia"/>
                <w:sz w:val="24"/>
              </w:rPr>
              <w:t xml:space="preserve">　</w:t>
            </w:r>
          </w:p>
          <w:p w:rsidR="00A7376D" w:rsidRPr="00B416BD" w:rsidRDefault="00A7376D" w:rsidP="00F47972">
            <w:pPr>
              <w:ind w:leftChars="3200" w:left="6910" w:rightChars="-50" w:right="-108"/>
              <w:rPr>
                <w:rFonts w:ascii="ＭＳ 明朝" w:hAnsi="ＭＳ 明朝"/>
                <w:sz w:val="24"/>
              </w:rPr>
            </w:pPr>
            <w:r w:rsidRPr="00B416BD">
              <w:rPr>
                <w:rFonts w:ascii="ＭＳ 明朝" w:hAnsi="ＭＳ 明朝" w:hint="eastAsia"/>
                <w:sz w:val="24"/>
                <w:lang w:eastAsia="zh-CN"/>
              </w:rPr>
              <w:t xml:space="preserve">年　　月　　日　</w:t>
            </w:r>
          </w:p>
          <w:p w:rsidR="00851E90" w:rsidRPr="00B416BD" w:rsidRDefault="00851E90" w:rsidP="00447B36">
            <w:pPr>
              <w:rPr>
                <w:rFonts w:ascii="ＭＳ 明朝" w:hAnsi="ＭＳ 明朝"/>
                <w:sz w:val="24"/>
                <w:lang w:eastAsia="zh-TW"/>
              </w:rPr>
            </w:pPr>
          </w:p>
          <w:p w:rsidR="00A7376D" w:rsidRPr="00B416BD" w:rsidRDefault="00B416BD" w:rsidP="008D370E">
            <w:pPr>
              <w:ind w:firstLineChars="100" w:firstLine="246"/>
              <w:rPr>
                <w:rFonts w:ascii="ＭＳ 明朝" w:hAnsi="ＭＳ 明朝"/>
                <w:sz w:val="24"/>
              </w:rPr>
            </w:pPr>
            <w:r>
              <w:rPr>
                <w:rFonts w:ascii="ＭＳ 明朝" w:hAnsi="ＭＳ 明朝" w:hint="eastAsia"/>
                <w:sz w:val="24"/>
              </w:rPr>
              <w:t>（</w:t>
            </w:r>
            <w:r w:rsidR="00447B36" w:rsidRPr="00B416BD">
              <w:rPr>
                <w:rFonts w:ascii="ＭＳ 明朝" w:hAnsi="ＭＳ 明朝" w:hint="eastAsia"/>
                <w:sz w:val="24"/>
              </w:rPr>
              <w:t>住</w:t>
            </w:r>
            <w:r w:rsidR="00A7376D" w:rsidRPr="00B416BD">
              <w:rPr>
                <w:rFonts w:ascii="ＭＳ 明朝" w:hAnsi="ＭＳ 明朝" w:hint="eastAsia"/>
                <w:sz w:val="24"/>
              </w:rPr>
              <w:t>所</w:t>
            </w:r>
            <w:r>
              <w:rPr>
                <w:rFonts w:ascii="ＭＳ 明朝" w:hAnsi="ＭＳ 明朝" w:hint="eastAsia"/>
                <w:sz w:val="24"/>
              </w:rPr>
              <w:t>）</w:t>
            </w:r>
          </w:p>
          <w:p w:rsidR="00A7376D" w:rsidRPr="00B416BD" w:rsidRDefault="00B416BD" w:rsidP="008D370E">
            <w:pPr>
              <w:ind w:firstLineChars="100" w:firstLine="246"/>
              <w:rPr>
                <w:rFonts w:ascii="ＭＳ 明朝" w:hAnsi="ＭＳ 明朝"/>
                <w:sz w:val="24"/>
              </w:rPr>
            </w:pPr>
            <w:r>
              <w:rPr>
                <w:rFonts w:ascii="ＭＳ 明朝" w:hAnsi="ＭＳ 明朝" w:hint="eastAsia"/>
                <w:sz w:val="24"/>
              </w:rPr>
              <w:t>（</w:t>
            </w:r>
            <w:r w:rsidR="00447B36" w:rsidRPr="00B416BD">
              <w:rPr>
                <w:rFonts w:ascii="ＭＳ 明朝" w:hAnsi="ＭＳ 明朝" w:hint="eastAsia"/>
                <w:sz w:val="24"/>
              </w:rPr>
              <w:t>氏</w:t>
            </w:r>
            <w:r w:rsidR="00A7376D" w:rsidRPr="00B416BD">
              <w:rPr>
                <w:rFonts w:ascii="ＭＳ 明朝" w:hAnsi="ＭＳ 明朝" w:hint="eastAsia"/>
                <w:sz w:val="24"/>
              </w:rPr>
              <w:t>名</w:t>
            </w:r>
            <w:r>
              <w:rPr>
                <w:rFonts w:ascii="ＭＳ 明朝" w:hAnsi="ＭＳ 明朝" w:hint="eastAsia"/>
                <w:sz w:val="24"/>
              </w:rPr>
              <w:t>）</w:t>
            </w:r>
            <w:r w:rsidR="00A7376D" w:rsidRPr="00B416BD">
              <w:rPr>
                <w:rFonts w:ascii="ＭＳ 明朝" w:hAnsi="ＭＳ 明朝" w:hint="eastAsia"/>
                <w:sz w:val="24"/>
              </w:rPr>
              <w:t xml:space="preserve">　　　　　　　　　　</w:t>
            </w:r>
            <w:r w:rsidR="00A215E1" w:rsidRPr="00B416BD">
              <w:rPr>
                <w:rFonts w:ascii="ＭＳ 明朝" w:hAnsi="ＭＳ 明朝" w:hint="eastAsia"/>
                <w:sz w:val="24"/>
              </w:rPr>
              <w:t>様</w:t>
            </w:r>
          </w:p>
          <w:p w:rsidR="00A7376D" w:rsidRPr="00B416BD" w:rsidRDefault="00A7376D" w:rsidP="00A7376D">
            <w:pPr>
              <w:rPr>
                <w:rFonts w:ascii="ＭＳ 明朝" w:hAnsi="ＭＳ 明朝"/>
                <w:sz w:val="24"/>
              </w:rPr>
            </w:pPr>
          </w:p>
          <w:p w:rsidR="00447B36" w:rsidRPr="00B416BD" w:rsidRDefault="00447B36" w:rsidP="00447B36">
            <w:pPr>
              <w:wordWrap w:val="0"/>
              <w:jc w:val="right"/>
              <w:rPr>
                <w:rFonts w:ascii="ＭＳ 明朝" w:hAnsi="ＭＳ 明朝"/>
                <w:sz w:val="24"/>
                <w:lang w:eastAsia="zh-TW"/>
              </w:rPr>
            </w:pPr>
            <w:r w:rsidRPr="00B416BD">
              <w:rPr>
                <w:rFonts w:ascii="ＭＳ 明朝" w:hAnsi="ＭＳ 明朝" w:hint="eastAsia"/>
                <w:sz w:val="24"/>
                <w:lang w:eastAsia="zh-TW"/>
              </w:rPr>
              <w:t xml:space="preserve">山武郡市広域行政組合 　　　　　　</w:t>
            </w:r>
          </w:p>
          <w:p w:rsidR="00447B36" w:rsidRPr="00B416BD" w:rsidRDefault="000903F3" w:rsidP="00447B36">
            <w:pPr>
              <w:wordWrap w:val="0"/>
              <w:spacing w:line="440" w:lineRule="exact"/>
              <w:jc w:val="right"/>
              <w:rPr>
                <w:rFonts w:ascii="ＭＳ 明朝" w:hAnsi="ＭＳ 明朝"/>
                <w:sz w:val="24"/>
              </w:rPr>
            </w:pPr>
            <w:r w:rsidRPr="00B416BD">
              <w:rPr>
                <w:rFonts w:ascii="ＭＳ 明朝" w:hAnsi="ＭＳ 明朝" w:hint="eastAsia"/>
                <w:sz w:val="24"/>
              </w:rPr>
              <w:t xml:space="preserve">管理者　　　　　　　　</w:t>
            </w:r>
            <w:r w:rsidR="00447B36" w:rsidRPr="00B416BD">
              <w:rPr>
                <w:rFonts w:ascii="ＭＳ 明朝" w:hAnsi="ＭＳ 明朝" w:hint="eastAsia"/>
                <w:sz w:val="24"/>
              </w:rPr>
              <w:t xml:space="preserve">　</w:t>
            </w:r>
            <w:r w:rsidR="00447B36" w:rsidRPr="00B416BD">
              <w:rPr>
                <w:rFonts w:ascii="ＭＳ 明朝" w:hAnsi="ＭＳ 明朝"/>
                <w:sz w:val="24"/>
              </w:rPr>
              <w:fldChar w:fldCharType="begin"/>
            </w:r>
            <w:r w:rsidR="00447B36" w:rsidRPr="00B416BD">
              <w:rPr>
                <w:rFonts w:ascii="ＭＳ 明朝" w:hAnsi="ＭＳ 明朝"/>
                <w:sz w:val="24"/>
              </w:rPr>
              <w:instrText xml:space="preserve"> </w:instrText>
            </w:r>
            <w:r w:rsidR="00447B36" w:rsidRPr="00B416BD">
              <w:rPr>
                <w:rFonts w:ascii="ＭＳ 明朝" w:hAnsi="ＭＳ 明朝" w:hint="eastAsia"/>
                <w:sz w:val="24"/>
              </w:rPr>
              <w:instrText>eq \o\ac(</w:instrText>
            </w:r>
            <w:r w:rsidR="00447B36" w:rsidRPr="00B416BD">
              <w:rPr>
                <w:rFonts w:ascii="ＭＳ 明朝" w:hAnsi="ＭＳ 明朝" w:hint="eastAsia"/>
                <w:position w:val="-3"/>
                <w:sz w:val="36"/>
              </w:rPr>
              <w:instrText>□</w:instrText>
            </w:r>
            <w:r w:rsidR="00447B36" w:rsidRPr="00B416BD">
              <w:rPr>
                <w:rFonts w:ascii="ＭＳ 明朝" w:hAnsi="ＭＳ 明朝" w:hint="eastAsia"/>
                <w:sz w:val="24"/>
              </w:rPr>
              <w:instrText>,印)</w:instrText>
            </w:r>
            <w:r w:rsidR="00447B36" w:rsidRPr="00B416BD">
              <w:rPr>
                <w:rFonts w:ascii="ＭＳ 明朝" w:hAnsi="ＭＳ 明朝"/>
                <w:sz w:val="24"/>
              </w:rPr>
              <w:fldChar w:fldCharType="end"/>
            </w:r>
            <w:r w:rsidR="00447B36" w:rsidRPr="00B416BD">
              <w:rPr>
                <w:rFonts w:ascii="ＭＳ 明朝" w:hAnsi="ＭＳ 明朝" w:hint="eastAsia"/>
                <w:sz w:val="24"/>
              </w:rPr>
              <w:t xml:space="preserve">　　　</w:t>
            </w:r>
          </w:p>
          <w:p w:rsidR="00C835B1" w:rsidRDefault="00C835B1" w:rsidP="004A1182">
            <w:pPr>
              <w:rPr>
                <w:rFonts w:ascii="ＭＳ 明朝" w:hAnsi="ＭＳ 明朝"/>
                <w:sz w:val="24"/>
              </w:rPr>
            </w:pPr>
          </w:p>
          <w:p w:rsidR="004A1182" w:rsidRDefault="004A1182" w:rsidP="004A1182">
            <w:pPr>
              <w:rPr>
                <w:rFonts w:ascii="ＭＳ 明朝" w:hAnsi="ＭＳ 明朝"/>
                <w:sz w:val="24"/>
              </w:rPr>
            </w:pPr>
          </w:p>
          <w:p w:rsidR="004A1182" w:rsidRPr="00B416BD" w:rsidRDefault="004A1182" w:rsidP="004A1182">
            <w:pPr>
              <w:spacing w:beforeLines="50" w:before="179" w:afterLines="50" w:after="179"/>
              <w:jc w:val="center"/>
              <w:rPr>
                <w:rFonts w:ascii="ＭＳ 明朝" w:hAnsi="ＭＳ 明朝"/>
                <w:sz w:val="24"/>
                <w:lang w:eastAsia="zh-TW"/>
              </w:rPr>
            </w:pPr>
            <w:r w:rsidRPr="00B416BD">
              <w:rPr>
                <w:rFonts w:ascii="ＭＳ 明朝" w:hAnsi="ＭＳ 明朝" w:hint="eastAsia"/>
                <w:sz w:val="24"/>
                <w:lang w:eastAsia="zh-TW"/>
              </w:rPr>
              <w:t>資</w:t>
            </w:r>
            <w:r w:rsidRPr="00B416BD">
              <w:rPr>
                <w:rFonts w:ascii="ＭＳ 明朝" w:hAnsi="ＭＳ 明朝" w:hint="eastAsia"/>
                <w:sz w:val="24"/>
              </w:rPr>
              <w:t xml:space="preserve"> </w:t>
            </w:r>
            <w:r w:rsidRPr="00B416BD">
              <w:rPr>
                <w:rFonts w:ascii="ＭＳ 明朝" w:hAnsi="ＭＳ 明朝" w:hint="eastAsia"/>
                <w:sz w:val="24"/>
                <w:lang w:eastAsia="zh-TW"/>
              </w:rPr>
              <w:t>料</w:t>
            </w:r>
            <w:r w:rsidRPr="00B416BD">
              <w:rPr>
                <w:rFonts w:ascii="ＭＳ 明朝" w:hAnsi="ＭＳ 明朝" w:hint="eastAsia"/>
                <w:sz w:val="24"/>
              </w:rPr>
              <w:t xml:space="preserve"> </w:t>
            </w:r>
            <w:r w:rsidRPr="00B416BD">
              <w:rPr>
                <w:rFonts w:ascii="ＭＳ 明朝" w:hAnsi="ＭＳ 明朝" w:hint="eastAsia"/>
                <w:sz w:val="24"/>
                <w:lang w:eastAsia="zh-TW"/>
              </w:rPr>
              <w:t>提</w:t>
            </w:r>
            <w:r w:rsidRPr="00B416BD">
              <w:rPr>
                <w:rFonts w:ascii="ＭＳ 明朝" w:hAnsi="ＭＳ 明朝" w:hint="eastAsia"/>
                <w:sz w:val="24"/>
              </w:rPr>
              <w:t xml:space="preserve"> </w:t>
            </w:r>
            <w:r w:rsidRPr="00B416BD">
              <w:rPr>
                <w:rFonts w:ascii="ＭＳ 明朝" w:hAnsi="ＭＳ 明朝" w:hint="eastAsia"/>
                <w:sz w:val="24"/>
                <w:lang w:eastAsia="zh-TW"/>
              </w:rPr>
              <w:t>出</w:t>
            </w:r>
            <w:r w:rsidRPr="00B416BD">
              <w:rPr>
                <w:rFonts w:ascii="ＭＳ 明朝" w:hAnsi="ＭＳ 明朝" w:hint="eastAsia"/>
                <w:sz w:val="24"/>
              </w:rPr>
              <w:t xml:space="preserve"> </w:t>
            </w:r>
            <w:r w:rsidRPr="00B416BD">
              <w:rPr>
                <w:rFonts w:ascii="ＭＳ 明朝" w:hAnsi="ＭＳ 明朝" w:hint="eastAsia"/>
                <w:sz w:val="24"/>
                <w:lang w:eastAsia="zh-TW"/>
              </w:rPr>
              <w:t>命</w:t>
            </w:r>
            <w:r w:rsidRPr="00B416BD">
              <w:rPr>
                <w:rFonts w:ascii="ＭＳ 明朝" w:hAnsi="ＭＳ 明朝" w:hint="eastAsia"/>
                <w:sz w:val="24"/>
              </w:rPr>
              <w:t xml:space="preserve"> </w:t>
            </w:r>
            <w:r w:rsidRPr="00B416BD">
              <w:rPr>
                <w:rFonts w:ascii="ＭＳ 明朝" w:hAnsi="ＭＳ 明朝" w:hint="eastAsia"/>
                <w:sz w:val="24"/>
                <w:lang w:eastAsia="zh-TW"/>
              </w:rPr>
              <w:t>令</w:t>
            </w:r>
            <w:r w:rsidRPr="00B416BD">
              <w:rPr>
                <w:rFonts w:ascii="ＭＳ 明朝" w:hAnsi="ＭＳ 明朝" w:hint="eastAsia"/>
                <w:sz w:val="24"/>
              </w:rPr>
              <w:t xml:space="preserve"> </w:t>
            </w:r>
            <w:r w:rsidRPr="00B416BD">
              <w:rPr>
                <w:rFonts w:ascii="ＭＳ 明朝" w:hAnsi="ＭＳ 明朝" w:hint="eastAsia"/>
                <w:sz w:val="24"/>
                <w:lang w:eastAsia="zh-TW"/>
              </w:rPr>
              <w:t>書</w:t>
            </w:r>
          </w:p>
          <w:p w:rsidR="004A1182" w:rsidRPr="004A1182" w:rsidRDefault="004A1182" w:rsidP="004A1182">
            <w:pPr>
              <w:rPr>
                <w:rFonts w:ascii="ＭＳ 明朝" w:hAnsi="ＭＳ 明朝" w:hint="eastAsia"/>
                <w:sz w:val="24"/>
              </w:rPr>
            </w:pPr>
          </w:p>
          <w:p w:rsidR="00447B36" w:rsidRPr="00B416BD" w:rsidRDefault="000903F3" w:rsidP="000903F3">
            <w:pPr>
              <w:spacing w:beforeLines="20" w:before="71"/>
              <w:ind w:leftChars="100" w:left="216"/>
              <w:rPr>
                <w:rFonts w:ascii="ＭＳ 明朝" w:hAnsi="ＭＳ 明朝"/>
                <w:sz w:val="24"/>
                <w:lang w:eastAsia="zh-CN"/>
              </w:rPr>
            </w:pPr>
            <w:r w:rsidRPr="00B416BD">
              <w:rPr>
                <w:rFonts w:ascii="ＭＳ 明朝" w:hAnsi="ＭＳ 明朝" w:hint="eastAsia"/>
                <w:sz w:val="24"/>
              </w:rPr>
              <w:t>製造所等の設置場所</w:t>
            </w:r>
          </w:p>
          <w:p w:rsidR="00447B36" w:rsidRPr="00B416BD" w:rsidRDefault="000903F3" w:rsidP="000903F3">
            <w:pPr>
              <w:spacing w:beforeLines="20" w:before="71"/>
              <w:ind w:leftChars="100" w:left="216"/>
              <w:rPr>
                <w:rFonts w:ascii="ＭＳ 明朝" w:hAnsi="ＭＳ 明朝"/>
                <w:sz w:val="24"/>
                <w:lang w:eastAsia="zh-CN"/>
              </w:rPr>
            </w:pPr>
            <w:r w:rsidRPr="00B416BD">
              <w:rPr>
                <w:rFonts w:ascii="ＭＳ 明朝" w:hAnsi="ＭＳ 明朝" w:hint="eastAsia"/>
                <w:sz w:val="24"/>
              </w:rPr>
              <w:t>製造所等の別</w:t>
            </w:r>
          </w:p>
          <w:p w:rsidR="002842A4" w:rsidRPr="00B416BD" w:rsidRDefault="000903F3" w:rsidP="000903F3">
            <w:pPr>
              <w:spacing w:beforeLines="20" w:before="71"/>
              <w:ind w:leftChars="100" w:left="216"/>
              <w:rPr>
                <w:rFonts w:ascii="ＭＳ 明朝" w:hAnsi="ＭＳ 明朝"/>
                <w:sz w:val="24"/>
              </w:rPr>
            </w:pPr>
            <w:r w:rsidRPr="00B416BD">
              <w:rPr>
                <w:rFonts w:ascii="ＭＳ 明朝" w:hAnsi="ＭＳ 明朝" w:hint="eastAsia"/>
                <w:sz w:val="24"/>
              </w:rPr>
              <w:t>貯蔵所・取扱所の区分</w:t>
            </w:r>
          </w:p>
          <w:p w:rsidR="000903F3" w:rsidRPr="00B416BD" w:rsidRDefault="000903F3" w:rsidP="000903F3">
            <w:pPr>
              <w:spacing w:beforeLines="20" w:before="71"/>
              <w:ind w:leftChars="100" w:left="216"/>
              <w:rPr>
                <w:rFonts w:ascii="ＭＳ 明朝" w:hAnsi="ＭＳ 明朝"/>
                <w:sz w:val="24"/>
              </w:rPr>
            </w:pPr>
            <w:r w:rsidRPr="00B416BD">
              <w:rPr>
                <w:rFonts w:ascii="ＭＳ 明朝" w:hAnsi="ＭＳ 明朝" w:hint="eastAsia"/>
                <w:sz w:val="24"/>
              </w:rPr>
              <w:t>設置許可年月日及び許可番号</w:t>
            </w:r>
          </w:p>
          <w:p w:rsidR="008D370E" w:rsidRPr="00B416BD" w:rsidRDefault="00197620" w:rsidP="008D370E">
            <w:pPr>
              <w:spacing w:beforeLines="50" w:before="179"/>
              <w:ind w:firstLineChars="150" w:firstLine="369"/>
              <w:rPr>
                <w:rFonts w:ascii="ＭＳ 明朝" w:hAnsi="ＭＳ 明朝"/>
                <w:sz w:val="24"/>
              </w:rPr>
            </w:pPr>
            <w:r w:rsidRPr="00B416BD">
              <w:rPr>
                <w:rFonts w:ascii="ＭＳ 明朝" w:hAnsi="ＭＳ 明朝" w:hint="eastAsia"/>
                <w:sz w:val="24"/>
              </w:rPr>
              <w:t>火災予防のため必要があると認めるので、</w:t>
            </w:r>
            <w:r w:rsidR="00C835B1" w:rsidRPr="00B416BD">
              <w:rPr>
                <w:rFonts w:ascii="ＭＳ 明朝" w:hAnsi="ＭＳ 明朝" w:hint="eastAsia"/>
                <w:sz w:val="24"/>
              </w:rPr>
              <w:t>上記</w:t>
            </w:r>
            <w:r w:rsidR="009F1A95" w:rsidRPr="00B416BD">
              <w:rPr>
                <w:rFonts w:ascii="ＭＳ 明朝" w:hAnsi="ＭＳ 明朝" w:hint="eastAsia"/>
                <w:sz w:val="24"/>
              </w:rPr>
              <w:t>対象物</w:t>
            </w:r>
            <w:r w:rsidR="00C835B1" w:rsidRPr="00B416BD">
              <w:rPr>
                <w:rFonts w:ascii="ＭＳ 明朝" w:hAnsi="ＭＳ 明朝" w:hint="eastAsia"/>
                <w:sz w:val="24"/>
              </w:rPr>
              <w:t>に</w:t>
            </w:r>
            <w:r w:rsidRPr="00B416BD">
              <w:rPr>
                <w:rFonts w:ascii="ＭＳ 明朝" w:hAnsi="ＭＳ 明朝" w:hint="eastAsia"/>
                <w:sz w:val="24"/>
              </w:rPr>
              <w:t>係る下記の資料を</w:t>
            </w:r>
            <w:r w:rsidR="008D370E" w:rsidRPr="00B416BD">
              <w:rPr>
                <w:rFonts w:ascii="ＭＳ 明朝" w:hAnsi="ＭＳ 明朝" w:hint="eastAsia"/>
                <w:sz w:val="24"/>
              </w:rPr>
              <w:t>、</w:t>
            </w:r>
          </w:p>
          <w:p w:rsidR="0065111A" w:rsidRPr="00B416BD" w:rsidRDefault="008D370E" w:rsidP="008D370E">
            <w:pPr>
              <w:spacing w:beforeLines="50" w:before="179"/>
              <w:ind w:firstLineChars="50" w:firstLine="123"/>
              <w:rPr>
                <w:rFonts w:ascii="ＭＳ 明朝" w:hAnsi="ＭＳ 明朝"/>
                <w:sz w:val="24"/>
              </w:rPr>
            </w:pPr>
            <w:r w:rsidRPr="00B416BD">
              <w:rPr>
                <w:rFonts w:ascii="ＭＳ 明朝" w:hAnsi="ＭＳ 明朝" w:hint="eastAsia"/>
                <w:sz w:val="24"/>
              </w:rPr>
              <w:t xml:space="preserve">　　　　年　　月　　日までに山武郡市広域行政組合　　　　　　　</w:t>
            </w:r>
            <w:r w:rsidR="00197620" w:rsidRPr="00B416BD">
              <w:rPr>
                <w:rFonts w:ascii="ＭＳ 明朝" w:hAnsi="ＭＳ 明朝" w:hint="eastAsia"/>
                <w:sz w:val="24"/>
              </w:rPr>
              <w:t>へ提出す</w:t>
            </w:r>
          </w:p>
          <w:p w:rsidR="00A7376D" w:rsidRPr="00B416BD" w:rsidRDefault="00F47972" w:rsidP="008D370E">
            <w:pPr>
              <w:spacing w:beforeLines="50" w:before="179"/>
              <w:ind w:firstLineChars="50" w:firstLine="123"/>
              <w:rPr>
                <w:rFonts w:ascii="ＭＳ 明朝" w:hAnsi="ＭＳ 明朝"/>
                <w:sz w:val="24"/>
              </w:rPr>
            </w:pPr>
            <w:r>
              <w:rPr>
                <w:rFonts w:ascii="ＭＳ 明朝" w:hAnsi="ＭＳ 明朝" w:hint="eastAsia"/>
                <w:sz w:val="24"/>
              </w:rPr>
              <w:t>るよう消防法第１６</w:t>
            </w:r>
            <w:r w:rsidR="00197620" w:rsidRPr="00B416BD">
              <w:rPr>
                <w:rFonts w:ascii="ＭＳ 明朝" w:hAnsi="ＭＳ 明朝" w:hint="eastAsia"/>
                <w:sz w:val="24"/>
              </w:rPr>
              <w:t>条</w:t>
            </w:r>
            <w:r>
              <w:rPr>
                <w:rFonts w:ascii="ＭＳ 明朝" w:hAnsi="ＭＳ 明朝" w:hint="eastAsia"/>
                <w:sz w:val="24"/>
              </w:rPr>
              <w:t>の５</w:t>
            </w:r>
            <w:r w:rsidR="00197620" w:rsidRPr="00B416BD">
              <w:rPr>
                <w:rFonts w:ascii="ＭＳ 明朝" w:hAnsi="ＭＳ 明朝" w:hint="eastAsia"/>
                <w:sz w:val="24"/>
              </w:rPr>
              <w:t>の規定により命令します</w:t>
            </w:r>
            <w:r w:rsidR="007617FE" w:rsidRPr="00B416BD">
              <w:rPr>
                <w:rFonts w:ascii="ＭＳ 明朝" w:hAnsi="ＭＳ 明朝" w:hint="eastAsia"/>
                <w:sz w:val="24"/>
              </w:rPr>
              <w:t>。</w:t>
            </w:r>
          </w:p>
          <w:p w:rsidR="00197620" w:rsidRPr="00B416BD" w:rsidRDefault="00197620" w:rsidP="00442733">
            <w:pPr>
              <w:pStyle w:val="a4"/>
              <w:spacing w:line="280" w:lineRule="exact"/>
              <w:rPr>
                <w:rFonts w:ascii="ＭＳ 明朝" w:hAnsi="ＭＳ 明朝"/>
              </w:rPr>
            </w:pPr>
          </w:p>
          <w:p w:rsidR="00197620" w:rsidRPr="00B416BD" w:rsidRDefault="00197620" w:rsidP="00197620">
            <w:pPr>
              <w:pStyle w:val="a4"/>
              <w:rPr>
                <w:rFonts w:ascii="ＭＳ 明朝" w:hAnsi="ＭＳ 明朝"/>
              </w:rPr>
            </w:pPr>
            <w:r w:rsidRPr="00B416BD">
              <w:rPr>
                <w:rFonts w:ascii="ＭＳ 明朝" w:hAnsi="ＭＳ 明朝" w:hint="eastAsia"/>
              </w:rPr>
              <w:t>記</w:t>
            </w:r>
          </w:p>
          <w:p w:rsidR="00197620" w:rsidRPr="00B416BD" w:rsidRDefault="00197620" w:rsidP="00197620">
            <w:pPr>
              <w:rPr>
                <w:rFonts w:ascii="ＭＳ 明朝" w:hAnsi="ＭＳ 明朝"/>
                <w:sz w:val="24"/>
              </w:rPr>
            </w:pPr>
          </w:p>
          <w:p w:rsidR="0016168C" w:rsidRPr="00B416BD" w:rsidRDefault="0016168C" w:rsidP="008F550C">
            <w:pPr>
              <w:rPr>
                <w:rFonts w:ascii="ＭＳ 明朝" w:hAnsi="ＭＳ 明朝"/>
                <w:sz w:val="24"/>
              </w:rPr>
            </w:pPr>
          </w:p>
          <w:p w:rsidR="0016168C" w:rsidRPr="00B416BD" w:rsidRDefault="0016168C" w:rsidP="008F550C">
            <w:pPr>
              <w:rPr>
                <w:rFonts w:ascii="ＭＳ 明朝" w:hAnsi="ＭＳ 明朝"/>
                <w:sz w:val="24"/>
              </w:rPr>
            </w:pPr>
          </w:p>
          <w:p w:rsidR="00447B36" w:rsidRPr="00B416BD" w:rsidRDefault="00447B36" w:rsidP="008F550C">
            <w:pPr>
              <w:rPr>
                <w:rFonts w:ascii="ＭＳ 明朝" w:hAnsi="ＭＳ 明朝"/>
                <w:sz w:val="24"/>
              </w:rPr>
            </w:pPr>
          </w:p>
          <w:p w:rsidR="007617FE" w:rsidRPr="00B416BD" w:rsidRDefault="007617FE" w:rsidP="00EF4B13">
            <w:pPr>
              <w:rPr>
                <w:rFonts w:ascii="ＭＳ 明朝" w:hAnsi="ＭＳ 明朝"/>
                <w:sz w:val="24"/>
              </w:rPr>
            </w:pPr>
          </w:p>
          <w:p w:rsidR="003F6F7C" w:rsidRPr="00B416BD" w:rsidRDefault="003F6F7C" w:rsidP="005C4DC1">
            <w:pPr>
              <w:spacing w:line="240" w:lineRule="exact"/>
              <w:rPr>
                <w:rFonts w:ascii="ＭＳ 明朝" w:hAnsi="ＭＳ 明朝"/>
                <w:snapToGrid w:val="0"/>
                <w:spacing w:val="4"/>
                <w:sz w:val="16"/>
                <w:szCs w:val="16"/>
              </w:rPr>
            </w:pPr>
            <w:r w:rsidRPr="00B416BD">
              <w:rPr>
                <w:rFonts w:ascii="ＭＳ 明朝" w:hAnsi="ＭＳ 明朝" w:hint="eastAsia"/>
                <w:snapToGrid w:val="0"/>
                <w:spacing w:val="4"/>
                <w:sz w:val="16"/>
                <w:szCs w:val="16"/>
              </w:rPr>
              <w:t>教示</w:t>
            </w:r>
          </w:p>
          <w:p w:rsidR="00E63C18" w:rsidRPr="00B416BD" w:rsidRDefault="00B416BD" w:rsidP="00EF4B13">
            <w:pPr>
              <w:kinsoku w:val="0"/>
              <w:spacing w:line="240" w:lineRule="exact"/>
              <w:ind w:leftChars="100" w:left="390" w:hangingChars="100" w:hanging="174"/>
              <w:jc w:val="left"/>
              <w:rPr>
                <w:rFonts w:ascii="ＭＳ 明朝" w:hAnsi="ＭＳ 明朝"/>
                <w:snapToGrid w:val="0"/>
                <w:spacing w:val="4"/>
                <w:sz w:val="16"/>
                <w:szCs w:val="16"/>
              </w:rPr>
            </w:pPr>
            <w:r w:rsidRPr="00B416BD">
              <w:rPr>
                <w:rFonts w:ascii="ＭＳ 明朝" w:hAnsi="ＭＳ 明朝" w:hint="eastAsia"/>
                <w:snapToGrid w:val="0"/>
                <w:spacing w:val="4"/>
                <w:sz w:val="16"/>
                <w:szCs w:val="16"/>
              </w:rPr>
              <w:t>１</w:t>
            </w:r>
            <w:r w:rsidR="00E63C18" w:rsidRPr="00B416BD">
              <w:rPr>
                <w:rFonts w:ascii="ＭＳ 明朝" w:hAnsi="ＭＳ 明朝" w:hint="eastAsia"/>
                <w:snapToGrid w:val="0"/>
                <w:spacing w:val="4"/>
                <w:sz w:val="16"/>
                <w:szCs w:val="16"/>
              </w:rPr>
              <w:t xml:space="preserve">　この命令に不服があるときは、この命令があったことを知った日の翌日から起算して</w:t>
            </w:r>
            <w:r w:rsidRPr="00B416BD">
              <w:rPr>
                <w:rFonts w:ascii="ＭＳ 明朝" w:hAnsi="ＭＳ 明朝" w:hint="eastAsia"/>
                <w:snapToGrid w:val="0"/>
                <w:spacing w:val="4"/>
                <w:sz w:val="16"/>
                <w:szCs w:val="16"/>
              </w:rPr>
              <w:t>３</w:t>
            </w:r>
            <w:r w:rsidR="00C0413A" w:rsidRPr="00B416BD">
              <w:rPr>
                <w:rFonts w:ascii="ＭＳ 明朝" w:hAnsi="ＭＳ 明朝" w:hint="eastAsia"/>
                <w:snapToGrid w:val="0"/>
                <w:spacing w:val="4"/>
                <w:sz w:val="16"/>
                <w:szCs w:val="16"/>
              </w:rPr>
              <w:t>か月</w:t>
            </w:r>
            <w:r w:rsidR="009C2F37" w:rsidRPr="00B416BD">
              <w:rPr>
                <w:rFonts w:ascii="ＭＳ 明朝" w:hAnsi="ＭＳ 明朝" w:hint="eastAsia"/>
                <w:snapToGrid w:val="0"/>
                <w:spacing w:val="4"/>
                <w:sz w:val="16"/>
                <w:szCs w:val="16"/>
              </w:rPr>
              <w:t>以内に</w:t>
            </w:r>
            <w:r w:rsidR="00E63C18" w:rsidRPr="00B416BD">
              <w:rPr>
                <w:rFonts w:ascii="ＭＳ 明朝" w:hAnsi="ＭＳ 明朝" w:hint="eastAsia"/>
                <w:snapToGrid w:val="0"/>
                <w:spacing w:val="4"/>
                <w:sz w:val="16"/>
                <w:szCs w:val="16"/>
              </w:rPr>
              <w:t>管理者に対して、審査請求をすることができます</w:t>
            </w:r>
            <w:r>
              <w:rPr>
                <w:rFonts w:ascii="ＭＳ 明朝" w:hAnsi="ＭＳ 明朝" w:hint="eastAsia"/>
                <w:snapToGrid w:val="0"/>
                <w:spacing w:val="4"/>
                <w:sz w:val="16"/>
                <w:szCs w:val="16"/>
              </w:rPr>
              <w:t>（</w:t>
            </w:r>
            <w:r w:rsidR="00E63C18" w:rsidRPr="00B416BD">
              <w:rPr>
                <w:rFonts w:ascii="ＭＳ 明朝" w:hAnsi="ＭＳ 明朝" w:hint="eastAsia"/>
                <w:snapToGrid w:val="0"/>
                <w:spacing w:val="4"/>
                <w:sz w:val="16"/>
                <w:szCs w:val="16"/>
              </w:rPr>
              <w:t>なお、この命令があったことを知った日の翌日から起算して</w:t>
            </w:r>
            <w:r w:rsidRPr="00B416BD">
              <w:rPr>
                <w:rFonts w:ascii="ＭＳ 明朝" w:hAnsi="ＭＳ 明朝" w:hint="eastAsia"/>
                <w:snapToGrid w:val="0"/>
                <w:spacing w:val="4"/>
                <w:sz w:val="16"/>
                <w:szCs w:val="16"/>
              </w:rPr>
              <w:t>３</w:t>
            </w:r>
            <w:r w:rsidR="00C0413A" w:rsidRPr="00B416BD">
              <w:rPr>
                <w:rFonts w:ascii="ＭＳ 明朝" w:hAnsi="ＭＳ 明朝" w:hint="eastAsia"/>
                <w:snapToGrid w:val="0"/>
                <w:spacing w:val="4"/>
                <w:sz w:val="16"/>
                <w:szCs w:val="16"/>
              </w:rPr>
              <w:t>か月</w:t>
            </w:r>
            <w:r w:rsidR="00E63C18" w:rsidRPr="00B416BD">
              <w:rPr>
                <w:rFonts w:ascii="ＭＳ 明朝" w:hAnsi="ＭＳ 明朝" w:hint="eastAsia"/>
                <w:snapToGrid w:val="0"/>
                <w:spacing w:val="4"/>
                <w:sz w:val="16"/>
                <w:szCs w:val="16"/>
              </w:rPr>
              <w:t>以内であっても、この命令の日の翌日から起算して</w:t>
            </w:r>
            <w:r w:rsidRPr="00B416BD">
              <w:rPr>
                <w:rFonts w:ascii="ＭＳ 明朝" w:hAnsi="ＭＳ 明朝" w:hint="eastAsia"/>
                <w:snapToGrid w:val="0"/>
                <w:spacing w:val="4"/>
                <w:sz w:val="16"/>
                <w:szCs w:val="16"/>
              </w:rPr>
              <w:t>１</w:t>
            </w:r>
            <w:r w:rsidR="00E63C18" w:rsidRPr="00B416BD">
              <w:rPr>
                <w:rFonts w:ascii="ＭＳ 明朝" w:hAnsi="ＭＳ 明朝" w:hint="eastAsia"/>
                <w:snapToGrid w:val="0"/>
                <w:spacing w:val="4"/>
                <w:sz w:val="16"/>
                <w:szCs w:val="16"/>
              </w:rPr>
              <w:t>年を経過すると審査請求をすることができなくなります</w:t>
            </w:r>
            <w:r w:rsidR="007D147B" w:rsidRPr="00B416BD">
              <w:rPr>
                <w:rFonts w:ascii="ＭＳ 明朝" w:hAnsi="ＭＳ 明朝" w:hint="eastAsia"/>
                <w:snapToGrid w:val="0"/>
                <w:spacing w:val="4"/>
                <w:sz w:val="16"/>
                <w:szCs w:val="16"/>
              </w:rPr>
              <w:t>。</w:t>
            </w:r>
            <w:r>
              <w:rPr>
                <w:rFonts w:ascii="ＭＳ 明朝" w:hAnsi="ＭＳ 明朝" w:hint="eastAsia"/>
                <w:snapToGrid w:val="0"/>
                <w:spacing w:val="4"/>
                <w:sz w:val="16"/>
                <w:szCs w:val="16"/>
              </w:rPr>
              <w:t>）</w:t>
            </w:r>
            <w:r w:rsidR="00E63C18" w:rsidRPr="00B416BD">
              <w:rPr>
                <w:rFonts w:ascii="ＭＳ 明朝" w:hAnsi="ＭＳ 明朝" w:hint="eastAsia"/>
                <w:snapToGrid w:val="0"/>
                <w:spacing w:val="4"/>
                <w:sz w:val="16"/>
                <w:szCs w:val="16"/>
              </w:rPr>
              <w:t>。</w:t>
            </w:r>
          </w:p>
          <w:p w:rsidR="007D147B" w:rsidRPr="00B416BD" w:rsidRDefault="00B416BD" w:rsidP="00EF4B13">
            <w:pPr>
              <w:kinsoku w:val="0"/>
              <w:spacing w:line="240" w:lineRule="exact"/>
              <w:ind w:leftChars="100" w:left="390" w:hangingChars="100" w:hanging="174"/>
              <w:jc w:val="left"/>
              <w:rPr>
                <w:rFonts w:ascii="ＭＳ 明朝" w:hAnsi="ＭＳ 明朝"/>
                <w:snapToGrid w:val="0"/>
                <w:spacing w:val="4"/>
                <w:sz w:val="16"/>
                <w:szCs w:val="16"/>
              </w:rPr>
            </w:pPr>
            <w:r w:rsidRPr="00B416BD">
              <w:rPr>
                <w:rFonts w:ascii="ＭＳ 明朝" w:hAnsi="ＭＳ 明朝" w:hint="eastAsia"/>
                <w:snapToGrid w:val="0"/>
                <w:spacing w:val="4"/>
                <w:sz w:val="16"/>
                <w:szCs w:val="16"/>
              </w:rPr>
              <w:t>２</w:t>
            </w:r>
            <w:r w:rsidR="00E63C18" w:rsidRPr="00B416BD">
              <w:rPr>
                <w:rFonts w:ascii="ＭＳ 明朝" w:hAnsi="ＭＳ 明朝" w:hint="eastAsia"/>
                <w:snapToGrid w:val="0"/>
                <w:spacing w:val="4"/>
                <w:sz w:val="16"/>
                <w:szCs w:val="16"/>
              </w:rPr>
              <w:t xml:space="preserve">　この命令については、この命令があったことを知った日の翌日から起算して</w:t>
            </w:r>
            <w:r w:rsidRPr="00B416BD">
              <w:rPr>
                <w:rFonts w:ascii="ＭＳ 明朝" w:hAnsi="ＭＳ 明朝" w:hint="eastAsia"/>
                <w:snapToGrid w:val="0"/>
                <w:spacing w:val="4"/>
                <w:sz w:val="16"/>
                <w:szCs w:val="16"/>
              </w:rPr>
              <w:t>６</w:t>
            </w:r>
            <w:r w:rsidR="00C0413A" w:rsidRPr="00B416BD">
              <w:rPr>
                <w:rFonts w:ascii="ＭＳ 明朝" w:hAnsi="ＭＳ 明朝" w:hint="eastAsia"/>
                <w:snapToGrid w:val="0"/>
                <w:spacing w:val="4"/>
                <w:sz w:val="16"/>
                <w:szCs w:val="16"/>
              </w:rPr>
              <w:t>か月</w:t>
            </w:r>
            <w:r w:rsidR="00E63C18" w:rsidRPr="00B416BD">
              <w:rPr>
                <w:rFonts w:ascii="ＭＳ 明朝" w:hAnsi="ＭＳ 明朝" w:hint="eastAsia"/>
                <w:snapToGrid w:val="0"/>
                <w:spacing w:val="4"/>
                <w:sz w:val="16"/>
                <w:szCs w:val="16"/>
              </w:rPr>
              <w:t>以内に、山武郡市広域行政組合を被告として</w:t>
            </w:r>
            <w:r>
              <w:rPr>
                <w:rFonts w:ascii="ＭＳ 明朝" w:hAnsi="ＭＳ 明朝" w:hint="eastAsia"/>
                <w:snapToGrid w:val="0"/>
                <w:spacing w:val="4"/>
                <w:sz w:val="16"/>
                <w:szCs w:val="16"/>
              </w:rPr>
              <w:t>（</w:t>
            </w:r>
            <w:r w:rsidR="00E63C18" w:rsidRPr="00B416BD">
              <w:rPr>
                <w:rFonts w:ascii="ＭＳ 明朝" w:hAnsi="ＭＳ 明朝" w:hint="eastAsia"/>
                <w:snapToGrid w:val="0"/>
                <w:spacing w:val="4"/>
                <w:sz w:val="16"/>
                <w:szCs w:val="16"/>
              </w:rPr>
              <w:t>訴訟において山武郡市広域行政組合を代表する者は管理者となります。</w:t>
            </w:r>
            <w:r>
              <w:rPr>
                <w:rFonts w:ascii="ＭＳ 明朝" w:hAnsi="ＭＳ 明朝" w:hint="eastAsia"/>
                <w:snapToGrid w:val="0"/>
                <w:spacing w:val="4"/>
                <w:sz w:val="16"/>
                <w:szCs w:val="16"/>
              </w:rPr>
              <w:t>）</w:t>
            </w:r>
            <w:r w:rsidR="00E63C18" w:rsidRPr="00B416BD">
              <w:rPr>
                <w:rFonts w:ascii="ＭＳ 明朝" w:hAnsi="ＭＳ 明朝" w:hint="eastAsia"/>
                <w:snapToGrid w:val="0"/>
                <w:spacing w:val="4"/>
                <w:sz w:val="16"/>
                <w:szCs w:val="16"/>
              </w:rPr>
              <w:t>、処分の取消しの訴えを提起することができます</w:t>
            </w:r>
            <w:r>
              <w:rPr>
                <w:rFonts w:ascii="ＭＳ 明朝" w:hAnsi="ＭＳ 明朝" w:hint="eastAsia"/>
                <w:snapToGrid w:val="0"/>
                <w:spacing w:val="4"/>
                <w:sz w:val="16"/>
                <w:szCs w:val="16"/>
              </w:rPr>
              <w:t>（</w:t>
            </w:r>
            <w:r w:rsidR="00E63C18" w:rsidRPr="00B416BD">
              <w:rPr>
                <w:rFonts w:ascii="ＭＳ 明朝" w:hAnsi="ＭＳ 明朝" w:hint="eastAsia"/>
                <w:snapToGrid w:val="0"/>
                <w:spacing w:val="4"/>
                <w:sz w:val="16"/>
                <w:szCs w:val="16"/>
              </w:rPr>
              <w:t>なお、この命令があったことを知った日の翌日から起算して</w:t>
            </w:r>
            <w:r w:rsidRPr="00B416BD">
              <w:rPr>
                <w:rFonts w:ascii="ＭＳ 明朝" w:hAnsi="ＭＳ 明朝" w:hint="eastAsia"/>
                <w:snapToGrid w:val="0"/>
                <w:spacing w:val="4"/>
                <w:sz w:val="16"/>
                <w:szCs w:val="16"/>
              </w:rPr>
              <w:t>６</w:t>
            </w:r>
            <w:r w:rsidR="00C0413A" w:rsidRPr="00B416BD">
              <w:rPr>
                <w:rFonts w:ascii="ＭＳ 明朝" w:hAnsi="ＭＳ 明朝" w:hint="eastAsia"/>
                <w:snapToGrid w:val="0"/>
                <w:spacing w:val="4"/>
                <w:sz w:val="16"/>
                <w:szCs w:val="16"/>
              </w:rPr>
              <w:t>か月</w:t>
            </w:r>
            <w:r w:rsidR="00E63C18" w:rsidRPr="00B416BD">
              <w:rPr>
                <w:rFonts w:ascii="ＭＳ 明朝" w:hAnsi="ＭＳ 明朝" w:hint="eastAsia"/>
                <w:snapToGrid w:val="0"/>
                <w:spacing w:val="4"/>
                <w:sz w:val="16"/>
                <w:szCs w:val="16"/>
              </w:rPr>
              <w:t>以内であっても、この命令の日の翌日から起算して</w:t>
            </w:r>
            <w:r w:rsidRPr="00B416BD">
              <w:rPr>
                <w:rFonts w:ascii="ＭＳ 明朝" w:hAnsi="ＭＳ 明朝" w:hint="eastAsia"/>
                <w:snapToGrid w:val="0"/>
                <w:spacing w:val="4"/>
                <w:sz w:val="16"/>
                <w:szCs w:val="16"/>
              </w:rPr>
              <w:t>１</w:t>
            </w:r>
            <w:r w:rsidR="00E63C18" w:rsidRPr="00B416BD">
              <w:rPr>
                <w:rFonts w:ascii="ＭＳ 明朝" w:hAnsi="ＭＳ 明朝" w:hint="eastAsia"/>
                <w:snapToGrid w:val="0"/>
                <w:spacing w:val="4"/>
                <w:sz w:val="16"/>
                <w:szCs w:val="16"/>
              </w:rPr>
              <w:t>年を経過すると処分の取消しの訴えを提起することができなくなります。</w:t>
            </w:r>
            <w:r>
              <w:rPr>
                <w:rFonts w:ascii="ＭＳ 明朝" w:hAnsi="ＭＳ 明朝" w:hint="eastAsia"/>
                <w:snapToGrid w:val="0"/>
                <w:spacing w:val="4"/>
                <w:sz w:val="16"/>
                <w:szCs w:val="16"/>
              </w:rPr>
              <w:t>）</w:t>
            </w:r>
            <w:r w:rsidR="009D41D1" w:rsidRPr="00B416BD">
              <w:rPr>
                <w:rFonts w:ascii="ＭＳ 明朝" w:hAnsi="ＭＳ 明朝" w:hint="eastAsia"/>
                <w:snapToGrid w:val="0"/>
                <w:spacing w:val="4"/>
                <w:sz w:val="16"/>
                <w:szCs w:val="16"/>
              </w:rPr>
              <w:t>。</w:t>
            </w:r>
            <w:r w:rsidR="00E63C18" w:rsidRPr="00B416BD">
              <w:rPr>
                <w:rFonts w:ascii="ＭＳ 明朝" w:hAnsi="ＭＳ 明朝" w:hint="eastAsia"/>
                <w:snapToGrid w:val="0"/>
                <w:spacing w:val="4"/>
                <w:sz w:val="16"/>
                <w:szCs w:val="16"/>
              </w:rPr>
              <w:t>ただし、上記</w:t>
            </w:r>
            <w:r w:rsidRPr="00B416BD">
              <w:rPr>
                <w:rFonts w:ascii="ＭＳ 明朝" w:hAnsi="ＭＳ 明朝" w:hint="eastAsia"/>
                <w:snapToGrid w:val="0"/>
                <w:spacing w:val="4"/>
                <w:sz w:val="16"/>
                <w:szCs w:val="16"/>
              </w:rPr>
              <w:t>１</w:t>
            </w:r>
            <w:r w:rsidR="00E63C18" w:rsidRPr="00B416BD">
              <w:rPr>
                <w:rFonts w:ascii="ＭＳ 明朝" w:hAnsi="ＭＳ 明朝" w:hint="eastAsia"/>
                <w:snapToGrid w:val="0"/>
                <w:spacing w:val="4"/>
                <w:sz w:val="16"/>
                <w:szCs w:val="16"/>
              </w:rPr>
              <w:t>の審査請求をした場合は、当該審査請求に対する裁決があったことを知った日の翌日から起算して</w:t>
            </w:r>
            <w:r w:rsidRPr="00B416BD">
              <w:rPr>
                <w:rFonts w:ascii="ＭＳ 明朝" w:hAnsi="ＭＳ 明朝" w:hint="eastAsia"/>
                <w:snapToGrid w:val="0"/>
                <w:spacing w:val="4"/>
                <w:sz w:val="16"/>
                <w:szCs w:val="16"/>
              </w:rPr>
              <w:t>６</w:t>
            </w:r>
            <w:r w:rsidR="00C0413A" w:rsidRPr="00B416BD">
              <w:rPr>
                <w:rFonts w:ascii="ＭＳ 明朝" w:hAnsi="ＭＳ 明朝" w:hint="eastAsia"/>
                <w:snapToGrid w:val="0"/>
                <w:spacing w:val="4"/>
                <w:sz w:val="16"/>
                <w:szCs w:val="16"/>
              </w:rPr>
              <w:t>か月</w:t>
            </w:r>
            <w:r w:rsidR="00E63C18" w:rsidRPr="00B416BD">
              <w:rPr>
                <w:rFonts w:ascii="ＭＳ 明朝" w:hAnsi="ＭＳ 明朝" w:hint="eastAsia"/>
                <w:snapToGrid w:val="0"/>
                <w:spacing w:val="4"/>
                <w:sz w:val="16"/>
                <w:szCs w:val="16"/>
              </w:rPr>
              <w:t>以内に、処分の取消しの訴えを提起することができます。</w:t>
            </w:r>
          </w:p>
          <w:p w:rsidR="00197620" w:rsidRPr="00B416BD" w:rsidRDefault="00B416BD" w:rsidP="00C831B7">
            <w:pPr>
              <w:kinsoku w:val="0"/>
              <w:spacing w:line="240" w:lineRule="exact"/>
              <w:ind w:leftChars="100" w:left="216"/>
              <w:jc w:val="left"/>
              <w:rPr>
                <w:rFonts w:ascii="ＭＳ 明朝" w:hAnsi="ＭＳ 明朝"/>
                <w:sz w:val="16"/>
                <w:szCs w:val="16"/>
              </w:rPr>
            </w:pPr>
            <w:r w:rsidRPr="00B416BD">
              <w:rPr>
                <w:rFonts w:ascii="ＭＳ 明朝" w:hAnsi="ＭＳ 明朝" w:hint="eastAsia"/>
                <w:snapToGrid w:val="0"/>
                <w:spacing w:val="4"/>
                <w:sz w:val="16"/>
                <w:szCs w:val="16"/>
              </w:rPr>
              <w:t>３</w:t>
            </w:r>
            <w:r w:rsidR="003F6F7C" w:rsidRPr="00B416BD">
              <w:rPr>
                <w:rFonts w:ascii="ＭＳ 明朝" w:hAnsi="ＭＳ 明朝" w:hint="eastAsia"/>
                <w:snapToGrid w:val="0"/>
                <w:spacing w:val="4"/>
                <w:sz w:val="16"/>
                <w:szCs w:val="16"/>
              </w:rPr>
              <w:t xml:space="preserve">　</w:t>
            </w:r>
            <w:r w:rsidR="003F6F7C" w:rsidRPr="004A1182">
              <w:rPr>
                <w:rFonts w:ascii="ＭＳ 明朝" w:hAnsi="ＭＳ 明朝" w:hint="eastAsia"/>
                <w:snapToGrid w:val="0"/>
                <w:kern w:val="0"/>
                <w:sz w:val="16"/>
                <w:szCs w:val="16"/>
              </w:rPr>
              <w:t>理由なく</w:t>
            </w:r>
            <w:r w:rsidR="00C831B7" w:rsidRPr="004A1182">
              <w:rPr>
                <w:rFonts w:ascii="ＭＳ 明朝" w:hAnsi="ＭＳ 明朝" w:hint="eastAsia"/>
                <w:snapToGrid w:val="0"/>
                <w:color w:val="000000"/>
                <w:kern w:val="0"/>
                <w:sz w:val="16"/>
                <w:szCs w:val="16"/>
              </w:rPr>
              <w:t>資料の提出をせず又</w:t>
            </w:r>
            <w:r w:rsidR="003F6F7C" w:rsidRPr="004A1182">
              <w:rPr>
                <w:rFonts w:ascii="ＭＳ 明朝" w:hAnsi="ＭＳ 明朝" w:hint="eastAsia"/>
                <w:snapToGrid w:val="0"/>
                <w:color w:val="000000"/>
                <w:kern w:val="0"/>
                <w:sz w:val="16"/>
                <w:szCs w:val="16"/>
              </w:rPr>
              <w:t>は虚偽の</w:t>
            </w:r>
            <w:r w:rsidR="00C831B7" w:rsidRPr="004A1182">
              <w:rPr>
                <w:rFonts w:ascii="ＭＳ 明朝" w:hAnsi="ＭＳ 明朝" w:hint="eastAsia"/>
                <w:snapToGrid w:val="0"/>
                <w:color w:val="000000"/>
                <w:kern w:val="0"/>
                <w:sz w:val="16"/>
                <w:szCs w:val="16"/>
              </w:rPr>
              <w:t>資料を提出</w:t>
            </w:r>
            <w:r w:rsidR="003F6F7C" w:rsidRPr="004A1182">
              <w:rPr>
                <w:rFonts w:ascii="ＭＳ 明朝" w:hAnsi="ＭＳ 明朝" w:hint="eastAsia"/>
                <w:snapToGrid w:val="0"/>
                <w:kern w:val="0"/>
                <w:sz w:val="16"/>
                <w:szCs w:val="16"/>
              </w:rPr>
              <w:t>した者は、</w:t>
            </w:r>
            <w:bookmarkStart w:id="0" w:name="_GoBack"/>
            <w:bookmarkEnd w:id="0"/>
            <w:r w:rsidR="003F6F7C" w:rsidRPr="004A1182">
              <w:rPr>
                <w:rFonts w:ascii="ＭＳ 明朝" w:hAnsi="ＭＳ 明朝" w:hint="eastAsia"/>
                <w:snapToGrid w:val="0"/>
                <w:kern w:val="0"/>
                <w:sz w:val="16"/>
                <w:szCs w:val="16"/>
              </w:rPr>
              <w:t>消防法第</w:t>
            </w:r>
            <w:r w:rsidRPr="004A1182">
              <w:rPr>
                <w:rFonts w:ascii="ＭＳ 明朝" w:hAnsi="ＭＳ 明朝" w:hint="eastAsia"/>
                <w:snapToGrid w:val="0"/>
                <w:kern w:val="0"/>
                <w:sz w:val="16"/>
                <w:szCs w:val="16"/>
              </w:rPr>
              <w:t>４４</w:t>
            </w:r>
            <w:r w:rsidR="003F6F7C" w:rsidRPr="004A1182">
              <w:rPr>
                <w:rFonts w:ascii="ＭＳ 明朝" w:hAnsi="ＭＳ 明朝" w:hint="eastAsia"/>
                <w:snapToGrid w:val="0"/>
                <w:kern w:val="0"/>
                <w:sz w:val="16"/>
                <w:szCs w:val="16"/>
              </w:rPr>
              <w:t>条により処罰</w:t>
            </w:r>
            <w:r w:rsidR="003F6F7C" w:rsidRPr="004A1182">
              <w:rPr>
                <w:rFonts w:ascii="ＭＳ 明朝" w:hAnsi="ＭＳ 明朝" w:hint="eastAsia"/>
                <w:snapToGrid w:val="0"/>
                <w:color w:val="000000"/>
                <w:kern w:val="0"/>
                <w:sz w:val="16"/>
                <w:szCs w:val="16"/>
              </w:rPr>
              <w:t>され</w:t>
            </w:r>
            <w:r w:rsidR="00FE35A5" w:rsidRPr="004A1182">
              <w:rPr>
                <w:rFonts w:ascii="ＭＳ 明朝" w:hAnsi="ＭＳ 明朝" w:hint="eastAsia"/>
                <w:snapToGrid w:val="0"/>
                <w:color w:val="000000"/>
                <w:kern w:val="0"/>
                <w:sz w:val="16"/>
                <w:szCs w:val="16"/>
              </w:rPr>
              <w:t>ることがあり</w:t>
            </w:r>
            <w:r w:rsidR="003F6F7C" w:rsidRPr="004A1182">
              <w:rPr>
                <w:rFonts w:ascii="ＭＳ 明朝" w:hAnsi="ＭＳ 明朝" w:hint="eastAsia"/>
                <w:snapToGrid w:val="0"/>
                <w:color w:val="000000"/>
                <w:kern w:val="0"/>
                <w:sz w:val="16"/>
                <w:szCs w:val="16"/>
              </w:rPr>
              <w:t>ます</w:t>
            </w:r>
            <w:r w:rsidR="003F6F7C" w:rsidRPr="004A1182">
              <w:rPr>
                <w:rFonts w:ascii="ＭＳ 明朝" w:hAnsi="ＭＳ 明朝" w:hint="eastAsia"/>
                <w:snapToGrid w:val="0"/>
                <w:kern w:val="0"/>
                <w:sz w:val="16"/>
                <w:szCs w:val="16"/>
              </w:rPr>
              <w:t>。</w:t>
            </w:r>
          </w:p>
        </w:tc>
      </w:tr>
    </w:tbl>
    <w:p w:rsidR="00A7376D" w:rsidRPr="0000068B" w:rsidRDefault="00A7376D" w:rsidP="00447B36">
      <w:pPr>
        <w:spacing w:line="240" w:lineRule="exact"/>
        <w:jc w:val="left"/>
      </w:pPr>
    </w:p>
    <w:sectPr w:rsidR="00A7376D" w:rsidRPr="0000068B" w:rsidSect="00574F4E">
      <w:pgSz w:w="11906" w:h="16838" w:code="9"/>
      <w:pgMar w:top="1418" w:right="1247" w:bottom="1247" w:left="1418" w:header="851" w:footer="992" w:gutter="0"/>
      <w:cols w:space="425"/>
      <w:docGrid w:type="linesAndChars" w:linePitch="359"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040" w:rsidRDefault="00B23040" w:rsidP="00451A1C">
      <w:r>
        <w:separator/>
      </w:r>
    </w:p>
  </w:endnote>
  <w:endnote w:type="continuationSeparator" w:id="0">
    <w:p w:rsidR="00B23040" w:rsidRDefault="00B23040" w:rsidP="0045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040" w:rsidRDefault="00B23040" w:rsidP="00451A1C">
      <w:r>
        <w:separator/>
      </w:r>
    </w:p>
  </w:footnote>
  <w:footnote w:type="continuationSeparator" w:id="0">
    <w:p w:rsidR="00B23040" w:rsidRDefault="00B23040" w:rsidP="00451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359"/>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011"/>
    <w:rsid w:val="0000068B"/>
    <w:rsid w:val="00036D52"/>
    <w:rsid w:val="00052A65"/>
    <w:rsid w:val="00060AE9"/>
    <w:rsid w:val="00074E4E"/>
    <w:rsid w:val="000903F3"/>
    <w:rsid w:val="0009554B"/>
    <w:rsid w:val="000B6574"/>
    <w:rsid w:val="00146749"/>
    <w:rsid w:val="00152933"/>
    <w:rsid w:val="0016168C"/>
    <w:rsid w:val="00166423"/>
    <w:rsid w:val="00197620"/>
    <w:rsid w:val="00226AB7"/>
    <w:rsid w:val="00272022"/>
    <w:rsid w:val="002806B9"/>
    <w:rsid w:val="002842A4"/>
    <w:rsid w:val="00292BA8"/>
    <w:rsid w:val="002A6213"/>
    <w:rsid w:val="002C54EF"/>
    <w:rsid w:val="002D0EB8"/>
    <w:rsid w:val="00304A7F"/>
    <w:rsid w:val="003566E5"/>
    <w:rsid w:val="003965D5"/>
    <w:rsid w:val="003C5D8E"/>
    <w:rsid w:val="003E42F9"/>
    <w:rsid w:val="003F6F7C"/>
    <w:rsid w:val="00442733"/>
    <w:rsid w:val="00447B36"/>
    <w:rsid w:val="00451A1C"/>
    <w:rsid w:val="0046573B"/>
    <w:rsid w:val="00472D86"/>
    <w:rsid w:val="004970EB"/>
    <w:rsid w:val="004A1182"/>
    <w:rsid w:val="004C6C34"/>
    <w:rsid w:val="00516C92"/>
    <w:rsid w:val="005325FA"/>
    <w:rsid w:val="005650BC"/>
    <w:rsid w:val="00574F4E"/>
    <w:rsid w:val="00585011"/>
    <w:rsid w:val="00595095"/>
    <w:rsid w:val="005C4DC1"/>
    <w:rsid w:val="005F669B"/>
    <w:rsid w:val="0065111A"/>
    <w:rsid w:val="006A4324"/>
    <w:rsid w:val="006B607C"/>
    <w:rsid w:val="006C3BB3"/>
    <w:rsid w:val="00710A82"/>
    <w:rsid w:val="0075720F"/>
    <w:rsid w:val="007617FE"/>
    <w:rsid w:val="007901C0"/>
    <w:rsid w:val="007B3C61"/>
    <w:rsid w:val="007D147B"/>
    <w:rsid w:val="007F0929"/>
    <w:rsid w:val="007F7D8E"/>
    <w:rsid w:val="00806A4C"/>
    <w:rsid w:val="00811612"/>
    <w:rsid w:val="00851E90"/>
    <w:rsid w:val="00852435"/>
    <w:rsid w:val="008D370E"/>
    <w:rsid w:val="008F550C"/>
    <w:rsid w:val="00932EB4"/>
    <w:rsid w:val="009C2F37"/>
    <w:rsid w:val="009D41D1"/>
    <w:rsid w:val="009E6288"/>
    <w:rsid w:val="009F1A95"/>
    <w:rsid w:val="00A215E1"/>
    <w:rsid w:val="00A47634"/>
    <w:rsid w:val="00A7376D"/>
    <w:rsid w:val="00AA7290"/>
    <w:rsid w:val="00AB793C"/>
    <w:rsid w:val="00AE63C2"/>
    <w:rsid w:val="00B23040"/>
    <w:rsid w:val="00B416BD"/>
    <w:rsid w:val="00B43647"/>
    <w:rsid w:val="00BD3CC7"/>
    <w:rsid w:val="00BF19C1"/>
    <w:rsid w:val="00C0413A"/>
    <w:rsid w:val="00C335FA"/>
    <w:rsid w:val="00C4175E"/>
    <w:rsid w:val="00C831B7"/>
    <w:rsid w:val="00C835B1"/>
    <w:rsid w:val="00CA38FA"/>
    <w:rsid w:val="00CC09D0"/>
    <w:rsid w:val="00D03805"/>
    <w:rsid w:val="00D36AE0"/>
    <w:rsid w:val="00D50F82"/>
    <w:rsid w:val="00DC072B"/>
    <w:rsid w:val="00E26110"/>
    <w:rsid w:val="00E63C18"/>
    <w:rsid w:val="00E92C26"/>
    <w:rsid w:val="00EA270B"/>
    <w:rsid w:val="00EC42C0"/>
    <w:rsid w:val="00EF4B13"/>
    <w:rsid w:val="00F36CD5"/>
    <w:rsid w:val="00F44575"/>
    <w:rsid w:val="00F47972"/>
    <w:rsid w:val="00F94727"/>
    <w:rsid w:val="00FE3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8F19ACB-4EEC-49F9-9D7E-EADB25DC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072B"/>
    <w:rPr>
      <w:rFonts w:ascii="Arial" w:eastAsia="ＭＳ ゴシック" w:hAnsi="Arial"/>
      <w:sz w:val="18"/>
      <w:szCs w:val="18"/>
    </w:rPr>
  </w:style>
  <w:style w:type="paragraph" w:styleId="a4">
    <w:name w:val="Note Heading"/>
    <w:basedOn w:val="a"/>
    <w:next w:val="a"/>
    <w:rsid w:val="00197620"/>
    <w:pPr>
      <w:jc w:val="center"/>
    </w:pPr>
    <w:rPr>
      <w:sz w:val="24"/>
    </w:rPr>
  </w:style>
  <w:style w:type="paragraph" w:styleId="a5">
    <w:name w:val="Closing"/>
    <w:basedOn w:val="a"/>
    <w:rsid w:val="00197620"/>
    <w:pPr>
      <w:jc w:val="right"/>
    </w:pPr>
    <w:rPr>
      <w:sz w:val="24"/>
    </w:rPr>
  </w:style>
  <w:style w:type="paragraph" w:styleId="a6">
    <w:name w:val="header"/>
    <w:basedOn w:val="a"/>
    <w:link w:val="a7"/>
    <w:uiPriority w:val="99"/>
    <w:unhideWhenUsed/>
    <w:rsid w:val="00451A1C"/>
    <w:pPr>
      <w:tabs>
        <w:tab w:val="center" w:pos="4252"/>
        <w:tab w:val="right" w:pos="8504"/>
      </w:tabs>
      <w:snapToGrid w:val="0"/>
    </w:pPr>
  </w:style>
  <w:style w:type="character" w:customStyle="1" w:styleId="a7">
    <w:name w:val="ヘッダー (文字)"/>
    <w:link w:val="a6"/>
    <w:uiPriority w:val="99"/>
    <w:rsid w:val="00451A1C"/>
    <w:rPr>
      <w:kern w:val="2"/>
      <w:sz w:val="21"/>
      <w:szCs w:val="24"/>
    </w:rPr>
  </w:style>
  <w:style w:type="paragraph" w:styleId="a8">
    <w:name w:val="footer"/>
    <w:basedOn w:val="a"/>
    <w:link w:val="a9"/>
    <w:uiPriority w:val="99"/>
    <w:unhideWhenUsed/>
    <w:rsid w:val="00451A1C"/>
    <w:pPr>
      <w:tabs>
        <w:tab w:val="center" w:pos="4252"/>
        <w:tab w:val="right" w:pos="8504"/>
      </w:tabs>
      <w:snapToGrid w:val="0"/>
    </w:pPr>
  </w:style>
  <w:style w:type="character" w:customStyle="1" w:styleId="a9">
    <w:name w:val="フッター (文字)"/>
    <w:link w:val="a8"/>
    <w:uiPriority w:val="99"/>
    <w:rsid w:val="00451A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山武消防</dc:creator>
  <cp:keywords/>
  <dc:description/>
  <cp:lastModifiedBy>消防本部　予防課</cp:lastModifiedBy>
  <cp:revision>4</cp:revision>
  <cp:lastPrinted>2018-03-14T08:22:00Z</cp:lastPrinted>
  <dcterms:created xsi:type="dcterms:W3CDTF">2019-11-02T00:12:00Z</dcterms:created>
  <dcterms:modified xsi:type="dcterms:W3CDTF">2019-11-02T00:49:00Z</dcterms:modified>
</cp:coreProperties>
</file>